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BA" w:rsidRDefault="005162BA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приказу Министерства образования Пензенской области от 16.12.2021г. </w:t>
      </w:r>
      <w:r w:rsidR="0002776A">
        <w:rPr>
          <w:rFonts w:ascii="Times New Roman" w:hAnsi="Times New Roman" w:cs="Times New Roman"/>
          <w:sz w:val="24"/>
          <w:szCs w:val="24"/>
        </w:rPr>
        <w:t xml:space="preserve">№610/01.07 </w:t>
      </w:r>
      <w:r w:rsidR="00624FC1" w:rsidRPr="006C5E79">
        <w:rPr>
          <w:rFonts w:ascii="Times New Roman" w:hAnsi="Times New Roman" w:cs="Times New Roman"/>
          <w:sz w:val="24"/>
          <w:szCs w:val="24"/>
        </w:rPr>
        <w:t xml:space="preserve">МБОУ СОШ №27 г.Пензы </w:t>
      </w:r>
      <w:r>
        <w:rPr>
          <w:rFonts w:ascii="Times New Roman" w:hAnsi="Times New Roman" w:cs="Times New Roman"/>
          <w:sz w:val="24"/>
          <w:szCs w:val="24"/>
        </w:rPr>
        <w:t>стала участником</w:t>
      </w:r>
      <w:r w:rsidR="00624FC1" w:rsidRPr="006C5E79">
        <w:rPr>
          <w:rFonts w:ascii="Times New Roman" w:hAnsi="Times New Roman" w:cs="Times New Roman"/>
          <w:sz w:val="24"/>
          <w:szCs w:val="24"/>
        </w:rPr>
        <w:t xml:space="preserve"> регионального проекта </w:t>
      </w:r>
      <w:r>
        <w:rPr>
          <w:rFonts w:ascii="Times New Roman" w:hAnsi="Times New Roman" w:cs="Times New Roman"/>
          <w:sz w:val="24"/>
          <w:szCs w:val="24"/>
        </w:rPr>
        <w:t xml:space="preserve">адресной методической помощи образовательных организаций </w:t>
      </w:r>
      <w:r w:rsidR="00624FC1" w:rsidRPr="006C5E79">
        <w:rPr>
          <w:rFonts w:ascii="Times New Roman" w:hAnsi="Times New Roman" w:cs="Times New Roman"/>
          <w:sz w:val="24"/>
          <w:szCs w:val="24"/>
        </w:rPr>
        <w:t>с низкими образовательными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E79">
        <w:rPr>
          <w:rFonts w:ascii="Times New Roman" w:hAnsi="Times New Roman" w:cs="Times New Roman"/>
          <w:sz w:val="24"/>
          <w:szCs w:val="24"/>
        </w:rPr>
        <w:t>«Равенство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6C5E79">
        <w:rPr>
          <w:rFonts w:ascii="Times New Roman" w:hAnsi="Times New Roman" w:cs="Times New Roman"/>
          <w:sz w:val="24"/>
          <w:szCs w:val="24"/>
        </w:rPr>
        <w:t xml:space="preserve"> возможностей»</w:t>
      </w:r>
      <w:r w:rsidR="00624FC1" w:rsidRPr="006C5E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76A" w:rsidRDefault="0002776A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Управления образования №7-оп от 18.01.2022г. назначен куратор МБОУ СОШ №11 г.Пензы. </w:t>
      </w:r>
    </w:p>
    <w:p w:rsidR="00624FC1" w:rsidRPr="006C5E79" w:rsidRDefault="00624FC1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E79">
        <w:rPr>
          <w:rFonts w:ascii="Times New Roman" w:hAnsi="Times New Roman" w:cs="Times New Roman"/>
          <w:sz w:val="24"/>
          <w:szCs w:val="24"/>
        </w:rPr>
        <w:t xml:space="preserve">В феврале 2022 года состоялась первая рабочая встреча с куратором нашей школы, в ходе которой были определены рисковые профили школы, над которыми предстоит работать в течение года.  </w:t>
      </w:r>
    </w:p>
    <w:p w:rsidR="00624FC1" w:rsidRPr="006C5E79" w:rsidRDefault="00624FC1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E79">
        <w:rPr>
          <w:rFonts w:ascii="Times New Roman" w:hAnsi="Times New Roman" w:cs="Times New Roman"/>
          <w:sz w:val="24"/>
          <w:szCs w:val="24"/>
        </w:rPr>
        <w:t xml:space="preserve">В ходе первого посещения, куратор совместно с администрацией МБОУ СОШ №27  г.Пензы, провели анализ «рискового профиля школы». Анализ проходил в рамках самодиагностики школы. </w:t>
      </w:r>
    </w:p>
    <w:p w:rsidR="00624FC1" w:rsidRPr="006C5E79" w:rsidRDefault="00624FC1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E79">
        <w:rPr>
          <w:rFonts w:ascii="Times New Roman" w:hAnsi="Times New Roman" w:cs="Times New Roman"/>
          <w:sz w:val="24"/>
          <w:szCs w:val="24"/>
        </w:rPr>
        <w:t xml:space="preserve">Была составлена программа развития на 2022-2024 года, ключевая идея которой </w:t>
      </w:r>
      <w:r w:rsidRPr="006C5E7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повышение качества образования, </w:t>
      </w:r>
      <w:r w:rsidRPr="006C5E79">
        <w:rPr>
          <w:rFonts w:ascii="Times New Roman" w:hAnsi="Times New Roman" w:cs="Times New Roman"/>
          <w:sz w:val="24"/>
          <w:szCs w:val="24"/>
        </w:rPr>
        <w:t xml:space="preserve"> создание среды, в которой все дети, вне зависимости от того, каковы их способности и проблемы (включая проблемы семьи), получат возможности для максимальных достижений и благополучного развития. Для школы актуальны следующие факторы риска: </w:t>
      </w:r>
    </w:p>
    <w:p w:rsidR="00624FC1" w:rsidRDefault="00624FC1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5E79">
        <w:rPr>
          <w:rFonts w:ascii="Times New Roman" w:hAnsi="Times New Roman" w:cs="Times New Roman"/>
          <w:sz w:val="24"/>
          <w:szCs w:val="24"/>
          <w:shd w:val="clear" w:color="auto" w:fill="FFFFFF"/>
        </w:rPr>
        <w:t>-  «Недостаточная предметная и методическая компетентность педагогических работников»</w:t>
      </w:r>
      <w:r w:rsidR="005162BA">
        <w:rPr>
          <w:rFonts w:ascii="Times New Roman" w:hAnsi="Times New Roman" w:cs="Times New Roman"/>
          <w:sz w:val="24"/>
          <w:szCs w:val="24"/>
          <w:shd w:val="clear" w:color="auto" w:fill="FFFFFF"/>
        </w:rPr>
        <w:t>. Всего 31 педагог.</w:t>
      </w:r>
    </w:p>
    <w:p w:rsidR="005162BA" w:rsidRDefault="005162BA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Стаж</w:t>
      </w:r>
    </w:p>
    <w:p w:rsidR="005162BA" w:rsidRDefault="005162BA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 1 года – 8 чел.</w:t>
      </w:r>
    </w:p>
    <w:p w:rsidR="005162BA" w:rsidRDefault="005162BA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– 5 лет – 9 чел.</w:t>
      </w:r>
    </w:p>
    <w:p w:rsidR="005162BA" w:rsidRDefault="005162BA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 – 10 лет – 2 чел.</w:t>
      </w:r>
    </w:p>
    <w:p w:rsidR="005162BA" w:rsidRDefault="00EA58FB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10-20 лет – 4 чел.</w:t>
      </w:r>
    </w:p>
    <w:p w:rsidR="00EA58FB" w:rsidRDefault="00EA58FB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Свыше 20 лет – 11 чел.</w:t>
      </w:r>
    </w:p>
    <w:p w:rsidR="00EA58FB" w:rsidRDefault="00EA58FB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Высшая категория – 8 чел.</w:t>
      </w:r>
    </w:p>
    <w:p w:rsidR="00EA58FB" w:rsidRDefault="00EA58FB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Первая категория – 9 чел.</w:t>
      </w:r>
    </w:p>
    <w:p w:rsidR="00AC676B" w:rsidRDefault="00AC676B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Предметные курсы за 2020-21 год – 8 чел</w:t>
      </w:r>
      <w:r w:rsidR="00027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(25%)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за 2021-22 год – 10 чел.</w:t>
      </w:r>
      <w:r w:rsidR="00027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(32%)</w:t>
      </w:r>
      <w:r w:rsidR="006E1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(6 чел. из них с февраля по апрель 2022г.)</w:t>
      </w:r>
    </w:p>
    <w:p w:rsidR="00AC676B" w:rsidRDefault="00AC676B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676B" w:rsidRPr="006C5E79" w:rsidRDefault="00AC676B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4FC1" w:rsidRDefault="00624FC1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5E79">
        <w:rPr>
          <w:rFonts w:ascii="Times New Roman" w:hAnsi="Times New Roman" w:cs="Times New Roman"/>
          <w:sz w:val="24"/>
          <w:szCs w:val="24"/>
          <w:shd w:val="clear" w:color="auto" w:fill="FFFFFF"/>
        </w:rPr>
        <w:t>- «Высокая доля обучающихся с ОВЗ»</w:t>
      </w:r>
      <w:r w:rsidR="00EA5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Всего 402 обучающихся из них 76 детей с ОВЗ (19%). </w:t>
      </w:r>
    </w:p>
    <w:tbl>
      <w:tblPr>
        <w:tblW w:w="4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2"/>
        <w:gridCol w:w="1028"/>
        <w:gridCol w:w="1036"/>
      </w:tblGrid>
      <w:tr w:rsidR="00AC676B" w:rsidRPr="00727C68" w:rsidTr="00AC676B">
        <w:trPr>
          <w:cantSplit/>
          <w:trHeight w:val="1531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27C68">
              <w:rPr>
                <w:rFonts w:ascii="Times New Roman" w:hAnsi="Times New Roman" w:cs="Times New Roman"/>
              </w:rPr>
              <w:t>Нозология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27C68">
              <w:rPr>
                <w:rFonts w:ascii="Times New Roman" w:hAnsi="Times New Roman" w:cs="Times New Roman"/>
              </w:rPr>
              <w:t>Количество детей с ОВЗ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27C68">
              <w:rPr>
                <w:rFonts w:ascii="Times New Roman" w:hAnsi="Times New Roman" w:cs="Times New Roman"/>
              </w:rPr>
              <w:t>Количество детей-инвалидов</w:t>
            </w:r>
          </w:p>
        </w:tc>
      </w:tr>
      <w:tr w:rsidR="00AC676B" w:rsidRPr="00727C68" w:rsidTr="00AC676B">
        <w:trPr>
          <w:trHeight w:val="242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7C68">
              <w:rPr>
                <w:rFonts w:ascii="Times New Roman" w:hAnsi="Times New Roman" w:cs="Times New Roman"/>
              </w:rPr>
              <w:t>Слабослышащие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676B" w:rsidRPr="00727C68" w:rsidTr="00AC676B">
        <w:trPr>
          <w:trHeight w:val="26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7C68">
              <w:rPr>
                <w:rFonts w:ascii="Times New Roman" w:hAnsi="Times New Roman" w:cs="Times New Roman"/>
              </w:rPr>
              <w:t>Слепые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676B" w:rsidRPr="00727C68" w:rsidTr="00AC676B">
        <w:trPr>
          <w:trHeight w:val="136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7C68">
              <w:rPr>
                <w:rFonts w:ascii="Times New Roman" w:hAnsi="Times New Roman" w:cs="Times New Roman"/>
              </w:rPr>
              <w:t>Слабовидящие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C676B" w:rsidRPr="00727C68" w:rsidTr="00AC676B">
        <w:trPr>
          <w:trHeight w:val="264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7C68">
              <w:rPr>
                <w:rFonts w:ascii="Times New Roman" w:hAnsi="Times New Roman" w:cs="Times New Roman"/>
              </w:rPr>
              <w:t>С ТНР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7C68">
              <w:rPr>
                <w:rFonts w:ascii="Times New Roman" w:hAnsi="Times New Roman" w:cs="Times New Roman"/>
              </w:rPr>
              <w:t>0</w:t>
            </w:r>
          </w:p>
        </w:tc>
      </w:tr>
      <w:tr w:rsidR="00AC676B" w:rsidRPr="00727C68" w:rsidTr="00AC676B">
        <w:trPr>
          <w:trHeight w:val="26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7C68">
              <w:rPr>
                <w:rFonts w:ascii="Times New Roman" w:hAnsi="Times New Roman" w:cs="Times New Roman"/>
              </w:rPr>
              <w:t>НОДА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C676B" w:rsidRPr="00727C68" w:rsidTr="00AC676B">
        <w:trPr>
          <w:trHeight w:val="286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7C68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7C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C676B" w:rsidRPr="00727C68" w:rsidTr="00AC676B">
        <w:trPr>
          <w:trHeight w:val="261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7C68">
              <w:rPr>
                <w:rFonts w:ascii="Times New Roman" w:hAnsi="Times New Roman" w:cs="Times New Roman"/>
              </w:rPr>
              <w:t>РАС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7C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7C68">
              <w:rPr>
                <w:rFonts w:ascii="Times New Roman" w:hAnsi="Times New Roman" w:cs="Times New Roman"/>
              </w:rPr>
              <w:t>7</w:t>
            </w:r>
          </w:p>
        </w:tc>
      </w:tr>
      <w:tr w:rsidR="00AC676B" w:rsidRPr="00727C68" w:rsidTr="00AC676B">
        <w:trPr>
          <w:trHeight w:val="28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7C68">
              <w:rPr>
                <w:rFonts w:ascii="Times New Roman" w:hAnsi="Times New Roman" w:cs="Times New Roman"/>
              </w:rPr>
              <w:t>Соматические заболевания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7C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7C68">
              <w:rPr>
                <w:rFonts w:ascii="Times New Roman" w:hAnsi="Times New Roman" w:cs="Times New Roman"/>
              </w:rPr>
              <w:t>5</w:t>
            </w:r>
          </w:p>
        </w:tc>
      </w:tr>
      <w:tr w:rsidR="00AC676B" w:rsidRPr="00727C68" w:rsidTr="00AC676B">
        <w:trPr>
          <w:trHeight w:val="33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7C6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B" w:rsidRPr="00727C68" w:rsidRDefault="00AC676B" w:rsidP="009F3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</w:tbl>
    <w:p w:rsidR="00D55CCB" w:rsidRPr="006C5E79" w:rsidRDefault="00D55CCB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76A" w:rsidRDefault="0002776A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риск повышенного уровня эмоционального выгорания педагогов.</w:t>
      </w:r>
    </w:p>
    <w:p w:rsidR="0002776A" w:rsidRDefault="0002776A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FC1" w:rsidRPr="006C5E79" w:rsidRDefault="00624FC1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E79">
        <w:rPr>
          <w:rFonts w:ascii="Times New Roman" w:hAnsi="Times New Roman" w:cs="Times New Roman"/>
          <w:sz w:val="24"/>
          <w:szCs w:val="24"/>
        </w:rPr>
        <w:t>На основе проведенного анализа, рабочая группа наметила направления, на основе которых будет формироваться пакет мер по повышению качества образования в школе.</w:t>
      </w:r>
    </w:p>
    <w:p w:rsidR="00385FA3" w:rsidRDefault="00385FA3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FC1" w:rsidRPr="006C5E79" w:rsidRDefault="00D05EEA" w:rsidP="006C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E79">
        <w:rPr>
          <w:rFonts w:ascii="Times New Roman" w:hAnsi="Times New Roman" w:cs="Times New Roman"/>
          <w:sz w:val="24"/>
          <w:szCs w:val="24"/>
        </w:rPr>
        <w:t xml:space="preserve">На данной момент </w:t>
      </w:r>
      <w:r w:rsidR="00385FA3">
        <w:rPr>
          <w:rFonts w:ascii="Times New Roman" w:hAnsi="Times New Roman" w:cs="Times New Roman"/>
          <w:sz w:val="24"/>
          <w:szCs w:val="24"/>
        </w:rPr>
        <w:t>работа строится согласно</w:t>
      </w:r>
      <w:r w:rsidRPr="006C5E79">
        <w:rPr>
          <w:rFonts w:ascii="Times New Roman" w:hAnsi="Times New Roman" w:cs="Times New Roman"/>
          <w:sz w:val="24"/>
          <w:szCs w:val="24"/>
        </w:rPr>
        <w:t xml:space="preserve"> дорожной карте:</w:t>
      </w:r>
    </w:p>
    <w:p w:rsidR="006E1963" w:rsidRPr="006E1963" w:rsidRDefault="006E1963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63">
        <w:rPr>
          <w:rFonts w:ascii="Times New Roman" w:hAnsi="Times New Roman" w:cs="Times New Roman"/>
          <w:sz w:val="24"/>
          <w:szCs w:val="24"/>
        </w:rPr>
        <w:t>Анализ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963">
        <w:rPr>
          <w:rFonts w:ascii="Times New Roman" w:hAnsi="Times New Roman" w:cs="Times New Roman"/>
          <w:sz w:val="24"/>
          <w:szCs w:val="24"/>
        </w:rPr>
        <w:t>по выявлению профессиональных потребностей и дефицитов педагогических работников МБОУ СОШ №27 г.Пензы</w:t>
      </w:r>
    </w:p>
    <w:p w:rsidR="006E1963" w:rsidRPr="006E1963" w:rsidRDefault="006E1963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63">
        <w:rPr>
          <w:rFonts w:ascii="Times New Roman" w:hAnsi="Times New Roman" w:cs="Times New Roman"/>
          <w:sz w:val="24"/>
          <w:szCs w:val="24"/>
        </w:rPr>
        <w:t>Цель: выявление уровня педагогических затруднений и проблемных зон и выстраивание дальнейших направлений деятельности НМР по методическому сопровождению педагогических работников  в                          ОО.</w:t>
      </w:r>
    </w:p>
    <w:p w:rsidR="006E1963" w:rsidRPr="006E1963" w:rsidRDefault="006E1963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63">
        <w:rPr>
          <w:rFonts w:ascii="Times New Roman" w:hAnsi="Times New Roman" w:cs="Times New Roman"/>
          <w:sz w:val="24"/>
          <w:szCs w:val="24"/>
        </w:rPr>
        <w:t>Задачи:</w:t>
      </w:r>
    </w:p>
    <w:p w:rsidR="006E1963" w:rsidRPr="006E1963" w:rsidRDefault="006E1963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63">
        <w:rPr>
          <w:rFonts w:ascii="Times New Roman" w:hAnsi="Times New Roman" w:cs="Times New Roman"/>
          <w:sz w:val="24"/>
          <w:szCs w:val="24"/>
        </w:rPr>
        <w:t>-</w:t>
      </w:r>
      <w:r w:rsidRPr="006E1963">
        <w:rPr>
          <w:rFonts w:ascii="Times New Roman" w:hAnsi="Times New Roman" w:cs="Times New Roman"/>
          <w:sz w:val="24"/>
          <w:szCs w:val="24"/>
        </w:rPr>
        <w:tab/>
        <w:t>изучение уровня сформированности метапредметных компетенций, полноты и стабильности их проявления в профессиональной деятельности учителя</w:t>
      </w:r>
    </w:p>
    <w:p w:rsidR="006E1963" w:rsidRPr="006E1963" w:rsidRDefault="006E1963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63">
        <w:rPr>
          <w:rFonts w:ascii="Times New Roman" w:hAnsi="Times New Roman" w:cs="Times New Roman"/>
          <w:sz w:val="24"/>
          <w:szCs w:val="24"/>
        </w:rPr>
        <w:t>-</w:t>
      </w:r>
      <w:r w:rsidRPr="006E1963">
        <w:rPr>
          <w:rFonts w:ascii="Times New Roman" w:hAnsi="Times New Roman" w:cs="Times New Roman"/>
          <w:sz w:val="24"/>
          <w:szCs w:val="24"/>
        </w:rPr>
        <w:tab/>
        <w:t>оказание методической помощи педагогам в осознании своих профессиональных дефицитов для определения индивидуальных задач повышения профессиональной компетентности.</w:t>
      </w:r>
    </w:p>
    <w:p w:rsidR="006E1963" w:rsidRPr="006E1963" w:rsidRDefault="006E1963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63">
        <w:rPr>
          <w:rFonts w:ascii="Times New Roman" w:hAnsi="Times New Roman" w:cs="Times New Roman"/>
          <w:sz w:val="24"/>
          <w:szCs w:val="24"/>
        </w:rPr>
        <w:t>-</w:t>
      </w:r>
      <w:r w:rsidRPr="006E1963">
        <w:rPr>
          <w:rFonts w:ascii="Times New Roman" w:hAnsi="Times New Roman" w:cs="Times New Roman"/>
          <w:sz w:val="24"/>
          <w:szCs w:val="24"/>
        </w:rPr>
        <w:tab/>
        <w:t>определение возможных путей совершенствования диагностируемых компетенций;</w:t>
      </w:r>
    </w:p>
    <w:p w:rsidR="006E1963" w:rsidRPr="006E1963" w:rsidRDefault="006E1963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63">
        <w:rPr>
          <w:rFonts w:ascii="Times New Roman" w:hAnsi="Times New Roman" w:cs="Times New Roman"/>
          <w:sz w:val="24"/>
          <w:szCs w:val="24"/>
        </w:rPr>
        <w:t>Период проведения: январь 2022 года</w:t>
      </w:r>
    </w:p>
    <w:p w:rsidR="006E1963" w:rsidRPr="006E1963" w:rsidRDefault="006E1963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63">
        <w:rPr>
          <w:rFonts w:ascii="Times New Roman" w:hAnsi="Times New Roman" w:cs="Times New Roman"/>
          <w:sz w:val="24"/>
          <w:szCs w:val="24"/>
        </w:rPr>
        <w:t>В мониторинге принимали участие 35 педагогических работников школы.</w:t>
      </w:r>
    </w:p>
    <w:p w:rsidR="006E1963" w:rsidRPr="006E1963" w:rsidRDefault="006E1963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63">
        <w:rPr>
          <w:rFonts w:ascii="Times New Roman" w:hAnsi="Times New Roman" w:cs="Times New Roman"/>
          <w:sz w:val="24"/>
          <w:szCs w:val="24"/>
        </w:rPr>
        <w:t xml:space="preserve"> Содержание анкеты включало:</w:t>
      </w:r>
    </w:p>
    <w:p w:rsidR="006E1963" w:rsidRPr="006E1963" w:rsidRDefault="006E1963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63">
        <w:rPr>
          <w:rFonts w:ascii="Times New Roman" w:hAnsi="Times New Roman" w:cs="Times New Roman"/>
          <w:sz w:val="24"/>
          <w:szCs w:val="24"/>
        </w:rPr>
        <w:t>-</w:t>
      </w:r>
      <w:r w:rsidRPr="006E1963">
        <w:rPr>
          <w:rFonts w:ascii="Times New Roman" w:hAnsi="Times New Roman" w:cs="Times New Roman"/>
          <w:sz w:val="24"/>
          <w:szCs w:val="24"/>
        </w:rPr>
        <w:tab/>
        <w:t>изучение уровня знаний педагогических работников нормативно- правовых актов;</w:t>
      </w:r>
    </w:p>
    <w:p w:rsidR="006E1963" w:rsidRPr="006E1963" w:rsidRDefault="006E1963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63">
        <w:rPr>
          <w:rFonts w:ascii="Times New Roman" w:hAnsi="Times New Roman" w:cs="Times New Roman"/>
          <w:sz w:val="24"/>
          <w:szCs w:val="24"/>
        </w:rPr>
        <w:t>-</w:t>
      </w:r>
      <w:r w:rsidRPr="006E1963">
        <w:rPr>
          <w:rFonts w:ascii="Times New Roman" w:hAnsi="Times New Roman" w:cs="Times New Roman"/>
          <w:sz w:val="24"/>
          <w:szCs w:val="24"/>
        </w:rPr>
        <w:tab/>
        <w:t>умения ориентироваться в отборе содержания обучения на основе научных данных, фактов, понятий, законов, адаптировать получаемую новую научную информацию для обучающихся различного уровня подготовки, работать с обучающимися по индивидуальным учебным планам;</w:t>
      </w:r>
    </w:p>
    <w:p w:rsidR="006E1963" w:rsidRPr="006E1963" w:rsidRDefault="006E1963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63">
        <w:rPr>
          <w:rFonts w:ascii="Times New Roman" w:hAnsi="Times New Roman" w:cs="Times New Roman"/>
          <w:sz w:val="24"/>
          <w:szCs w:val="24"/>
        </w:rPr>
        <w:t>-</w:t>
      </w:r>
      <w:r w:rsidRPr="006E1963">
        <w:rPr>
          <w:rFonts w:ascii="Times New Roman" w:hAnsi="Times New Roman" w:cs="Times New Roman"/>
          <w:sz w:val="24"/>
          <w:szCs w:val="24"/>
        </w:rPr>
        <w:tab/>
        <w:t>умения создавать условия для успешной деятельности, позитивной мотивации, а также использовать здоровьесберегающие технологии, стандартизированные и нестандартизированные работы с последующей интерпретацией результатов достижений обучающихся;</w:t>
      </w:r>
    </w:p>
    <w:p w:rsidR="006E1963" w:rsidRPr="006E1963" w:rsidRDefault="006E1963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63">
        <w:rPr>
          <w:rFonts w:ascii="Times New Roman" w:hAnsi="Times New Roman" w:cs="Times New Roman"/>
          <w:sz w:val="24"/>
          <w:szCs w:val="24"/>
        </w:rPr>
        <w:t>-</w:t>
      </w:r>
      <w:r w:rsidRPr="006E1963">
        <w:rPr>
          <w:rFonts w:ascii="Times New Roman" w:hAnsi="Times New Roman" w:cs="Times New Roman"/>
          <w:sz w:val="24"/>
          <w:szCs w:val="24"/>
        </w:rPr>
        <w:tab/>
        <w:t>умения интегрировать урочную и внеурочную деятельность, планировать свое рабочее время для достижения необходимого результата, проводить рефлексию своей профессиональной деятельности с последующей коррекцией.</w:t>
      </w:r>
    </w:p>
    <w:p w:rsidR="006E1963" w:rsidRPr="006E1963" w:rsidRDefault="006E1963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63">
        <w:rPr>
          <w:rFonts w:ascii="Times New Roman" w:hAnsi="Times New Roman" w:cs="Times New Roman"/>
          <w:sz w:val="24"/>
          <w:szCs w:val="24"/>
        </w:rPr>
        <w:t>Общий вывод: По итогам мониторинга выявлены определенные проблемные зоны, а именно:</w:t>
      </w:r>
    </w:p>
    <w:p w:rsidR="006E1963" w:rsidRPr="006E1963" w:rsidRDefault="006E1963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63">
        <w:rPr>
          <w:rFonts w:ascii="Times New Roman" w:hAnsi="Times New Roman" w:cs="Times New Roman"/>
          <w:sz w:val="24"/>
          <w:szCs w:val="24"/>
        </w:rPr>
        <w:t>1)</w:t>
      </w:r>
      <w:r w:rsidRPr="006E1963">
        <w:rPr>
          <w:rFonts w:ascii="Times New Roman" w:hAnsi="Times New Roman" w:cs="Times New Roman"/>
          <w:sz w:val="24"/>
          <w:szCs w:val="24"/>
        </w:rPr>
        <w:tab/>
        <w:t>планирование своего рабочего времени для достижения результата, наличие элементов эмоционального выгорания педагогов;</w:t>
      </w:r>
    </w:p>
    <w:p w:rsidR="006E1963" w:rsidRPr="006E1963" w:rsidRDefault="006E1963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63">
        <w:rPr>
          <w:rFonts w:ascii="Times New Roman" w:hAnsi="Times New Roman" w:cs="Times New Roman"/>
          <w:sz w:val="24"/>
          <w:szCs w:val="24"/>
        </w:rPr>
        <w:t>2)</w:t>
      </w:r>
      <w:r w:rsidRPr="006E1963">
        <w:rPr>
          <w:rFonts w:ascii="Times New Roman" w:hAnsi="Times New Roman" w:cs="Times New Roman"/>
          <w:sz w:val="24"/>
          <w:szCs w:val="24"/>
        </w:rPr>
        <w:tab/>
        <w:t>использование единых подходов к оценке метапредметных результатов;</w:t>
      </w:r>
    </w:p>
    <w:p w:rsidR="006E1963" w:rsidRPr="006E1963" w:rsidRDefault="006E1963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63">
        <w:rPr>
          <w:rFonts w:ascii="Times New Roman" w:hAnsi="Times New Roman" w:cs="Times New Roman"/>
          <w:sz w:val="24"/>
          <w:szCs w:val="24"/>
        </w:rPr>
        <w:t>3)</w:t>
      </w:r>
      <w:r w:rsidRPr="006E1963">
        <w:rPr>
          <w:rFonts w:ascii="Times New Roman" w:hAnsi="Times New Roman" w:cs="Times New Roman"/>
          <w:sz w:val="24"/>
          <w:szCs w:val="24"/>
        </w:rPr>
        <w:tab/>
        <w:t>применение специальных педагогических подходов и методов обучения и воспитания обучающихся для повышения уровня функциональной грамотности;</w:t>
      </w:r>
    </w:p>
    <w:p w:rsidR="006C5E79" w:rsidRPr="006C5E79" w:rsidRDefault="006E1963" w:rsidP="006E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63">
        <w:rPr>
          <w:rFonts w:ascii="Times New Roman" w:hAnsi="Times New Roman" w:cs="Times New Roman"/>
          <w:sz w:val="24"/>
          <w:szCs w:val="24"/>
        </w:rPr>
        <w:t>4)</w:t>
      </w:r>
      <w:r w:rsidRPr="006E1963">
        <w:rPr>
          <w:rFonts w:ascii="Times New Roman" w:hAnsi="Times New Roman" w:cs="Times New Roman"/>
          <w:sz w:val="24"/>
          <w:szCs w:val="24"/>
        </w:rPr>
        <w:tab/>
        <w:t>знание и применение дистанционных образовательных технологий.</w:t>
      </w:r>
    </w:p>
    <w:p w:rsidR="00002B72" w:rsidRDefault="00002B72" w:rsidP="00002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76A" w:rsidRPr="0002776A" w:rsidRDefault="0002776A" w:rsidP="00002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феврале 2022г. проведено анкетирование по методики изучения удовлетворенности обучающихся учебно-воспитательным</w:t>
      </w:r>
      <w:r w:rsidR="00002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процессом в школе</w:t>
      </w:r>
    </w:p>
    <w:p w:rsidR="0002776A" w:rsidRPr="0002776A" w:rsidRDefault="0002776A" w:rsidP="00002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Приняло участие 128 обучающихся.</w:t>
      </w:r>
    </w:p>
    <w:p w:rsidR="00002B72" w:rsidRPr="00002B72" w:rsidRDefault="00002B72" w:rsidP="00002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</w:p>
    <w:p w:rsidR="00002B72" w:rsidRPr="00002B72" w:rsidRDefault="00002B72" w:rsidP="00002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 уровень удовлетворенности обучающихся – 2, 47 (средний уровень).</w:t>
      </w:r>
    </w:p>
    <w:p w:rsidR="00002B72" w:rsidRPr="00002B72" w:rsidRDefault="00002B72" w:rsidP="00002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  эмоционального   принятия   наиболее   низок   из   всех   показателей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удовлетворенности,  но  тем  не  менее  является  средним уровнем удовлетворенности  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 показателю. </w:t>
      </w:r>
    </w:p>
    <w:p w:rsidR="006E1963" w:rsidRPr="00002B72" w:rsidRDefault="006E1963" w:rsidP="00002B72">
      <w:pPr>
        <w:pStyle w:val="3"/>
        <w:shd w:val="clear" w:color="auto" w:fill="auto"/>
        <w:spacing w:line="240" w:lineRule="auto"/>
        <w:ind w:right="13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B72" w:rsidRDefault="00002B72" w:rsidP="00002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было проведено анкетирование среди родителей "Удовлетворенность работой школы"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2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Приняло участие 210 родителей. </w:t>
      </w:r>
    </w:p>
    <w:p w:rsidR="00002B72" w:rsidRPr="00002B72" w:rsidRDefault="00002B72" w:rsidP="00002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целом уровень удовлетворенности учебно-воспитательным процессом в 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 и выше среднего у 81,06% родителей.</w:t>
      </w:r>
    </w:p>
    <w:p w:rsidR="0002776A" w:rsidRDefault="0002776A" w:rsidP="006C5E79">
      <w:pPr>
        <w:pStyle w:val="3"/>
        <w:shd w:val="clear" w:color="auto" w:fill="auto"/>
        <w:spacing w:line="240" w:lineRule="auto"/>
        <w:ind w:right="13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B72" w:rsidRPr="00002B72" w:rsidRDefault="00002B72" w:rsidP="00002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среди педагогов по м</w:t>
      </w:r>
      <w:r w:rsidRPr="00002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02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удовлетворенности педагогов жизнедеятельностью в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Приняло участие 30 педагогов.</w:t>
      </w:r>
    </w:p>
    <w:p w:rsidR="00002B72" w:rsidRPr="00002B72" w:rsidRDefault="00002B72" w:rsidP="00002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  результат   удовлетворенности   педагогов   жизнедеятельностью  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002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педагогическом коллективе  - 3,19 (выше среднего при максимуме баллов 4).</w:t>
      </w:r>
    </w:p>
    <w:p w:rsidR="00002B72" w:rsidRDefault="00002B72" w:rsidP="006C5E79">
      <w:pPr>
        <w:pStyle w:val="3"/>
        <w:shd w:val="clear" w:color="auto" w:fill="auto"/>
        <w:spacing w:line="240" w:lineRule="auto"/>
        <w:ind w:right="13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B72" w:rsidRDefault="00002B72" w:rsidP="006C5E79">
      <w:pPr>
        <w:pStyle w:val="3"/>
        <w:shd w:val="clear" w:color="auto" w:fill="auto"/>
        <w:spacing w:line="240" w:lineRule="auto"/>
        <w:ind w:right="13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анкетирования был проведен педагогический совет, где педагогам были даны рекомендации педагога психолога.</w:t>
      </w:r>
    </w:p>
    <w:p w:rsidR="00002B72" w:rsidRDefault="00002B72" w:rsidP="006C5E79">
      <w:pPr>
        <w:pStyle w:val="3"/>
        <w:shd w:val="clear" w:color="auto" w:fill="auto"/>
        <w:spacing w:line="240" w:lineRule="auto"/>
        <w:ind w:right="13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EEA" w:rsidRPr="006C5E79" w:rsidRDefault="00D05EEA" w:rsidP="006C5E79">
      <w:pPr>
        <w:pStyle w:val="3"/>
        <w:shd w:val="clear" w:color="auto" w:fill="auto"/>
        <w:spacing w:line="240" w:lineRule="auto"/>
        <w:ind w:right="132" w:firstLine="709"/>
        <w:jc w:val="both"/>
        <w:rPr>
          <w:rStyle w:val="2"/>
        </w:rPr>
      </w:pPr>
      <w:r w:rsidRPr="006C5E79">
        <w:rPr>
          <w:rFonts w:ascii="Times New Roman" w:hAnsi="Times New Roman" w:cs="Times New Roman"/>
          <w:sz w:val="24"/>
          <w:szCs w:val="24"/>
        </w:rPr>
        <w:t>В марте 2022г. были закреплены  педагогов-наставников из числа наиболее опытных учителей школы-куратора (МБОУ СОШ №11) за учителями-предметниками, показавшие низкие результаты ГИА. С марта еженедельно проходят встречи</w:t>
      </w:r>
      <w:r w:rsidRPr="006C5E79">
        <w:rPr>
          <w:rStyle w:val="2"/>
        </w:rPr>
        <w:t xml:space="preserve">  в рамках методических объединений учителей-предметников совместно со МБОУ СОШ №11 г.Пензы по темам:</w:t>
      </w:r>
    </w:p>
    <w:p w:rsidR="00D05EEA" w:rsidRPr="006C5E79" w:rsidRDefault="00D05EEA" w:rsidP="006C5E79">
      <w:pPr>
        <w:pStyle w:val="3"/>
        <w:shd w:val="clear" w:color="auto" w:fill="auto"/>
        <w:spacing w:line="240" w:lineRule="auto"/>
        <w:ind w:right="132" w:firstLine="709"/>
        <w:jc w:val="both"/>
        <w:rPr>
          <w:rStyle w:val="2"/>
        </w:rPr>
      </w:pPr>
      <w:r w:rsidRPr="006C5E79">
        <w:rPr>
          <w:rStyle w:val="2"/>
        </w:rPr>
        <w:t>- решение учителей заданий ОГЭ, ЕГЭ в рамках устранения дефицита знаний;</w:t>
      </w:r>
    </w:p>
    <w:p w:rsidR="00D05EEA" w:rsidRPr="006C5E79" w:rsidRDefault="00D05EEA" w:rsidP="006C5E79">
      <w:pPr>
        <w:pStyle w:val="3"/>
        <w:shd w:val="clear" w:color="auto" w:fill="auto"/>
        <w:spacing w:line="240" w:lineRule="auto"/>
        <w:ind w:right="132" w:firstLine="709"/>
        <w:jc w:val="both"/>
        <w:rPr>
          <w:rStyle w:val="2"/>
        </w:rPr>
      </w:pPr>
      <w:r w:rsidRPr="006C5E79">
        <w:rPr>
          <w:rStyle w:val="2"/>
        </w:rPr>
        <w:t>- разбор заданий (из допущенных ошибок на ГИА.)</w:t>
      </w:r>
    </w:p>
    <w:p w:rsidR="00D05EEA" w:rsidRDefault="00D05EEA" w:rsidP="006C5E79">
      <w:pPr>
        <w:spacing w:after="0" w:line="240" w:lineRule="auto"/>
        <w:ind w:firstLine="709"/>
        <w:jc w:val="both"/>
        <w:rPr>
          <w:rStyle w:val="2"/>
          <w:rFonts w:eastAsiaTheme="minorHAnsi"/>
        </w:rPr>
      </w:pPr>
      <w:r w:rsidRPr="006C5E79">
        <w:rPr>
          <w:rStyle w:val="2"/>
          <w:rFonts w:eastAsiaTheme="minorHAnsi"/>
        </w:rPr>
        <w:t>- качество преподавания предмета.</w:t>
      </w:r>
    </w:p>
    <w:p w:rsidR="006E1963" w:rsidRDefault="006E1963" w:rsidP="006C5E79">
      <w:pPr>
        <w:spacing w:after="0" w:line="240" w:lineRule="auto"/>
        <w:ind w:firstLine="709"/>
        <w:jc w:val="both"/>
        <w:rPr>
          <w:rStyle w:val="2"/>
          <w:rFonts w:eastAsiaTheme="minorHAnsi"/>
        </w:rPr>
      </w:pPr>
    </w:p>
    <w:p w:rsidR="00425219" w:rsidRDefault="002C6E72" w:rsidP="006C5E79">
      <w:pPr>
        <w:spacing w:after="0" w:line="240" w:lineRule="auto"/>
        <w:ind w:firstLine="709"/>
        <w:jc w:val="both"/>
        <w:rPr>
          <w:rStyle w:val="2"/>
          <w:rFonts w:eastAsiaTheme="minorHAnsi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92522" cy="1644332"/>
            <wp:effectExtent l="19050" t="0" r="0" b="0"/>
            <wp:docPr id="3" name="Рисунок 2" descr="IMG-9e9188d6a9f51a71658d90a1a69b646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e9188d6a9f51a71658d90a1a69b646e-V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3692" cy="16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2"/>
          <w:rFonts w:eastAsiaTheme="minorHAnsi"/>
        </w:rPr>
        <w:t xml:space="preserve">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745955" cy="1626979"/>
            <wp:effectExtent l="19050" t="0" r="6645" b="0"/>
            <wp:docPr id="4" name="Рисунок 3" descr="IMG-a443e55115fece829f76cc6b449a8a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443e55115fece829f76cc6b449a8a99-V.jpg"/>
                    <pic:cNvPicPr/>
                  </pic:nvPicPr>
                  <pic:blipFill>
                    <a:blip r:embed="rId7"/>
                    <a:srcRect t="18548" b="11641"/>
                    <a:stretch>
                      <a:fillRect/>
                    </a:stretch>
                  </pic:blipFill>
                  <pic:spPr>
                    <a:xfrm>
                      <a:off x="0" y="0"/>
                      <a:ext cx="1752501" cy="163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219" w:rsidRDefault="00425219" w:rsidP="006C5E79">
      <w:pPr>
        <w:spacing w:after="0" w:line="240" w:lineRule="auto"/>
        <w:ind w:firstLine="709"/>
        <w:jc w:val="both"/>
        <w:rPr>
          <w:rStyle w:val="2"/>
          <w:rFonts w:eastAsiaTheme="minorHAnsi"/>
        </w:rPr>
      </w:pPr>
    </w:p>
    <w:p w:rsidR="00D55CCB" w:rsidRDefault="00D55CCB" w:rsidP="006C5E79">
      <w:pPr>
        <w:spacing w:after="0" w:line="240" w:lineRule="auto"/>
        <w:ind w:firstLine="709"/>
        <w:jc w:val="both"/>
        <w:rPr>
          <w:rFonts w:ascii="YS Text" w:hAnsi="YS Text"/>
          <w:sz w:val="24"/>
          <w:szCs w:val="24"/>
          <w:shd w:val="clear" w:color="auto" w:fill="FFFFFF"/>
        </w:rPr>
      </w:pPr>
      <w:r w:rsidRPr="00AC676B">
        <w:rPr>
          <w:rStyle w:val="2"/>
          <w:rFonts w:eastAsiaTheme="minorHAnsi"/>
        </w:rPr>
        <w:t>В апреле 2022г. главны</w:t>
      </w:r>
      <w:r w:rsidR="00AC676B" w:rsidRPr="00AC676B">
        <w:rPr>
          <w:rStyle w:val="2"/>
          <w:rFonts w:eastAsiaTheme="minorHAnsi"/>
        </w:rPr>
        <w:t>й специалист</w:t>
      </w:r>
      <w:r w:rsidRPr="00AC676B">
        <w:rPr>
          <w:rStyle w:val="2"/>
          <w:rFonts w:eastAsiaTheme="minorHAnsi"/>
        </w:rPr>
        <w:t xml:space="preserve"> НМЦ г.Пензы</w:t>
      </w:r>
      <w:r w:rsidR="00AC676B" w:rsidRPr="00AC676B">
        <w:rPr>
          <w:rStyle w:val="2"/>
          <w:rFonts w:eastAsiaTheme="minorHAnsi"/>
        </w:rPr>
        <w:t xml:space="preserve"> Доронина Т.А.</w:t>
      </w:r>
      <w:r w:rsidRPr="00AC676B">
        <w:rPr>
          <w:rStyle w:val="2"/>
          <w:rFonts w:eastAsiaTheme="minorHAnsi"/>
        </w:rPr>
        <w:t xml:space="preserve"> </w:t>
      </w:r>
      <w:r w:rsidR="00AC676B" w:rsidRPr="00AC676B">
        <w:rPr>
          <w:rStyle w:val="2"/>
          <w:rFonts w:eastAsiaTheme="minorHAnsi"/>
        </w:rPr>
        <w:t>посетила</w:t>
      </w:r>
      <w:r w:rsidRPr="00AC676B">
        <w:rPr>
          <w:rStyle w:val="2"/>
          <w:rFonts w:eastAsiaTheme="minorHAnsi"/>
        </w:rPr>
        <w:t xml:space="preserve"> уроки  русского языка в 6, 9, 11 классах. </w:t>
      </w:r>
      <w:r w:rsidR="00AC676B" w:rsidRPr="00AC676B">
        <w:rPr>
          <w:rStyle w:val="2"/>
          <w:rFonts w:eastAsiaTheme="minorHAnsi"/>
        </w:rPr>
        <w:t xml:space="preserve">По итогам встречи была </w:t>
      </w:r>
      <w:r w:rsidR="00AC676B" w:rsidRPr="00AC676B">
        <w:rPr>
          <w:rFonts w:ascii="YS Text" w:hAnsi="YS Text"/>
          <w:sz w:val="24"/>
          <w:szCs w:val="24"/>
          <w:shd w:val="clear" w:color="auto" w:fill="FFFFFF"/>
        </w:rPr>
        <w:t>оказана предметная и методическая помощь педагогам</w:t>
      </w:r>
      <w:r w:rsidR="00AC676B">
        <w:rPr>
          <w:rFonts w:ascii="YS Text" w:hAnsi="YS Text"/>
          <w:sz w:val="24"/>
          <w:szCs w:val="24"/>
          <w:shd w:val="clear" w:color="auto" w:fill="FFFFFF"/>
        </w:rPr>
        <w:t>.</w:t>
      </w:r>
    </w:p>
    <w:p w:rsidR="002C6E72" w:rsidRDefault="002C6E72" w:rsidP="006C5E79">
      <w:pPr>
        <w:spacing w:after="0" w:line="240" w:lineRule="auto"/>
        <w:ind w:firstLine="709"/>
        <w:jc w:val="both"/>
        <w:rPr>
          <w:rFonts w:ascii="YS Text" w:hAnsi="YS Text"/>
          <w:sz w:val="24"/>
          <w:szCs w:val="24"/>
          <w:shd w:val="clear" w:color="auto" w:fill="FFFFFF"/>
        </w:rPr>
      </w:pPr>
      <w:r>
        <w:rPr>
          <w:rFonts w:ascii="YS Text" w:hAnsi="YS Text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97472" cy="1648046"/>
            <wp:effectExtent l="19050" t="0" r="0" b="0"/>
            <wp:docPr id="1" name="Рисунок 0" descr="20220408_11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408_1126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386" cy="164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YS Text" w:hAnsi="YS Text"/>
          <w:sz w:val="24"/>
          <w:szCs w:val="24"/>
          <w:shd w:val="clear" w:color="auto" w:fill="FFFFFF"/>
        </w:rPr>
        <w:t xml:space="preserve">       </w:t>
      </w:r>
      <w:r>
        <w:rPr>
          <w:rFonts w:ascii="YS Text" w:hAnsi="YS Text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13788" cy="1660283"/>
            <wp:effectExtent l="19050" t="0" r="0" b="0"/>
            <wp:docPr id="2" name="Рисунок 1" descr="20220408_10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408_1009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022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72" w:rsidRDefault="002C6E72" w:rsidP="006C5E79">
      <w:pPr>
        <w:spacing w:after="0" w:line="240" w:lineRule="auto"/>
        <w:ind w:firstLine="709"/>
        <w:jc w:val="both"/>
        <w:rPr>
          <w:rFonts w:ascii="YS Text" w:hAnsi="YS Text"/>
          <w:sz w:val="24"/>
          <w:szCs w:val="24"/>
          <w:shd w:val="clear" w:color="auto" w:fill="FFFFFF"/>
        </w:rPr>
      </w:pPr>
    </w:p>
    <w:p w:rsidR="002C6E72" w:rsidRPr="002C6E72" w:rsidRDefault="002C6E72" w:rsidP="002C6E72">
      <w:pPr>
        <w:spacing w:after="0" w:line="240" w:lineRule="auto"/>
        <w:ind w:firstLine="709"/>
        <w:jc w:val="both"/>
        <w:rPr>
          <w:rFonts w:ascii="YS Text" w:hAnsi="YS Text"/>
          <w:sz w:val="24"/>
          <w:szCs w:val="24"/>
          <w:shd w:val="clear" w:color="auto" w:fill="FFFFFF"/>
        </w:rPr>
      </w:pPr>
      <w:r>
        <w:rPr>
          <w:rFonts w:ascii="YS Text" w:hAnsi="YS Text"/>
          <w:sz w:val="24"/>
          <w:szCs w:val="24"/>
          <w:shd w:val="clear" w:color="auto" w:fill="FFFFFF"/>
        </w:rPr>
        <w:t>В мае 2022г. п</w:t>
      </w:r>
      <w:r w:rsidRPr="002C6E72">
        <w:rPr>
          <w:rFonts w:ascii="YS Text" w:hAnsi="YS Text"/>
          <w:sz w:val="24"/>
          <w:szCs w:val="24"/>
          <w:shd w:val="clear" w:color="auto" w:fill="FFFFFF"/>
        </w:rPr>
        <w:t xml:space="preserve">роведена рабочая встреча на базе МБОУ СОШ №27, со школой-куратором (МБОУ СОШ №11),  представителями НМЦ г.Пензы и старшим методистом Факультета профессиональной переподготовки и повышения квалификации ИРР ПО Латышевой Н.Р.. Была скорректирована дорожная карта, намечены совместные мероприятия. </w:t>
      </w:r>
    </w:p>
    <w:p w:rsidR="002C6E72" w:rsidRDefault="002C6E72" w:rsidP="002C6E72">
      <w:pPr>
        <w:spacing w:after="0" w:line="240" w:lineRule="auto"/>
        <w:ind w:firstLine="709"/>
        <w:jc w:val="center"/>
        <w:rPr>
          <w:rFonts w:ascii="YS Text" w:hAnsi="YS Text"/>
          <w:sz w:val="24"/>
          <w:szCs w:val="24"/>
          <w:shd w:val="clear" w:color="auto" w:fill="FFFFFF"/>
        </w:rPr>
      </w:pPr>
      <w:r>
        <w:rPr>
          <w:rFonts w:ascii="YS Text" w:hAnsi="YS Text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47974" cy="1460929"/>
            <wp:effectExtent l="19050" t="0" r="0" b="0"/>
            <wp:docPr id="5" name="Рисунок 4" descr="20220527_11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27_11293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22" cy="146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72" w:rsidRPr="00CA41B5" w:rsidRDefault="00D83743" w:rsidP="00CA41B5">
      <w:pPr>
        <w:spacing w:after="0" w:line="240" w:lineRule="auto"/>
        <w:ind w:firstLine="709"/>
        <w:jc w:val="center"/>
        <w:rPr>
          <w:rFonts w:ascii="YS Text" w:hAnsi="YS Text"/>
          <w:b/>
          <w:sz w:val="24"/>
          <w:szCs w:val="24"/>
          <w:shd w:val="clear" w:color="auto" w:fill="FFFFFF"/>
        </w:rPr>
      </w:pPr>
      <w:r w:rsidRPr="00CA41B5">
        <w:rPr>
          <w:rFonts w:ascii="YS Text" w:hAnsi="YS Text"/>
          <w:b/>
          <w:sz w:val="24"/>
          <w:szCs w:val="24"/>
          <w:shd w:val="clear" w:color="auto" w:fill="FFFFFF"/>
        </w:rPr>
        <w:t>Результаты реализации программы</w:t>
      </w:r>
    </w:p>
    <w:p w:rsidR="00CA41B5" w:rsidRDefault="00CA41B5" w:rsidP="00D83743">
      <w:pPr>
        <w:spacing w:after="0" w:line="240" w:lineRule="auto"/>
        <w:ind w:firstLine="709"/>
        <w:rPr>
          <w:rFonts w:ascii="YS Text" w:hAnsi="YS Text"/>
          <w:sz w:val="24"/>
          <w:szCs w:val="24"/>
          <w:shd w:val="clear" w:color="auto" w:fill="FFFFFF"/>
        </w:rPr>
      </w:pPr>
      <w:r>
        <w:rPr>
          <w:rFonts w:ascii="YS Text" w:hAnsi="YS Text"/>
          <w:sz w:val="24"/>
          <w:szCs w:val="24"/>
          <w:shd w:val="clear" w:color="auto" w:fill="FFFFFF"/>
        </w:rPr>
        <w:t>Результаты сдачи ВПР (весна, 2022г.)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A41B5" w:rsidTr="00CA41B5">
        <w:tc>
          <w:tcPr>
            <w:tcW w:w="1914" w:type="dxa"/>
          </w:tcPr>
          <w:p w:rsidR="00CA41B5" w:rsidRPr="00CA41B5" w:rsidRDefault="00CA41B5" w:rsidP="00D83743">
            <w:pPr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</w:pPr>
            <w:r w:rsidRPr="00CA41B5"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914" w:type="dxa"/>
          </w:tcPr>
          <w:p w:rsidR="00CA41B5" w:rsidRPr="00CA41B5" w:rsidRDefault="00CA41B5" w:rsidP="00D83743">
            <w:pPr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</w:pPr>
            <w:r w:rsidRPr="00CA41B5"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1914" w:type="dxa"/>
          </w:tcPr>
          <w:p w:rsidR="00CA41B5" w:rsidRPr="00CA41B5" w:rsidRDefault="00CA41B5" w:rsidP="00CA41B5">
            <w:pPr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</w:pPr>
            <w:r w:rsidRPr="00CA41B5"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  <w:t>Кол-во участников</w:t>
            </w:r>
          </w:p>
        </w:tc>
        <w:tc>
          <w:tcPr>
            <w:tcW w:w="1914" w:type="dxa"/>
          </w:tcPr>
          <w:p w:rsidR="00CA41B5" w:rsidRPr="00CA41B5" w:rsidRDefault="00CA41B5" w:rsidP="001E111B">
            <w:pPr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</w:pPr>
            <w:r w:rsidRPr="00CA41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обученности, %</w:t>
            </w:r>
          </w:p>
        </w:tc>
        <w:tc>
          <w:tcPr>
            <w:tcW w:w="1915" w:type="dxa"/>
          </w:tcPr>
          <w:p w:rsidR="00CA41B5" w:rsidRPr="00CA41B5" w:rsidRDefault="00CA41B5" w:rsidP="003A143F">
            <w:pPr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</w:pPr>
            <w:r w:rsidRPr="00CA41B5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«5», %</w:t>
            </w:r>
          </w:p>
        </w:tc>
      </w:tr>
      <w:tr w:rsidR="00CA41B5" w:rsidTr="00CA41B5">
        <w:tc>
          <w:tcPr>
            <w:tcW w:w="1914" w:type="dxa"/>
            <w:vMerge w:val="restart"/>
          </w:tcPr>
          <w:p w:rsidR="00CA41B5" w:rsidRDefault="00CA41B5" w:rsidP="00D83743">
            <w:pPr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5 класс</w:t>
            </w:r>
          </w:p>
        </w:tc>
        <w:tc>
          <w:tcPr>
            <w:tcW w:w="1914" w:type="dxa"/>
          </w:tcPr>
          <w:p w:rsidR="00CA41B5" w:rsidRDefault="00CA41B5" w:rsidP="00D83743">
            <w:pPr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14" w:type="dxa"/>
          </w:tcPr>
          <w:p w:rsidR="00CA41B5" w:rsidRDefault="00CA41B5" w:rsidP="00CA41B5">
            <w:pPr>
              <w:jc w:val="center"/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914" w:type="dxa"/>
          </w:tcPr>
          <w:p w:rsidR="00CA41B5" w:rsidRDefault="00CA41B5" w:rsidP="00CA41B5">
            <w:pPr>
              <w:jc w:val="center"/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88,6</w:t>
            </w:r>
          </w:p>
        </w:tc>
        <w:tc>
          <w:tcPr>
            <w:tcW w:w="1915" w:type="dxa"/>
          </w:tcPr>
          <w:p w:rsidR="00CA41B5" w:rsidRDefault="00CA41B5" w:rsidP="00CA41B5">
            <w:pPr>
              <w:jc w:val="center"/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61,3</w:t>
            </w:r>
          </w:p>
        </w:tc>
      </w:tr>
      <w:tr w:rsidR="00CA41B5" w:rsidTr="00CA41B5">
        <w:tc>
          <w:tcPr>
            <w:tcW w:w="1914" w:type="dxa"/>
            <w:vMerge/>
          </w:tcPr>
          <w:p w:rsidR="00CA41B5" w:rsidRDefault="00CA41B5" w:rsidP="00D83743">
            <w:pPr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CA41B5" w:rsidRDefault="00CA41B5" w:rsidP="00D83743">
            <w:pPr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14" w:type="dxa"/>
          </w:tcPr>
          <w:p w:rsidR="00CA41B5" w:rsidRDefault="00CA41B5" w:rsidP="00CA41B5">
            <w:pPr>
              <w:jc w:val="center"/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914" w:type="dxa"/>
          </w:tcPr>
          <w:p w:rsidR="00CA41B5" w:rsidRDefault="00CA41B5" w:rsidP="00CA41B5">
            <w:pPr>
              <w:jc w:val="center"/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95,1</w:t>
            </w:r>
          </w:p>
        </w:tc>
        <w:tc>
          <w:tcPr>
            <w:tcW w:w="1915" w:type="dxa"/>
          </w:tcPr>
          <w:p w:rsidR="00CA41B5" w:rsidRDefault="00CA41B5" w:rsidP="00CA41B5">
            <w:pPr>
              <w:jc w:val="center"/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34,1</w:t>
            </w:r>
          </w:p>
        </w:tc>
      </w:tr>
      <w:tr w:rsidR="00CA41B5" w:rsidTr="00CA41B5">
        <w:tc>
          <w:tcPr>
            <w:tcW w:w="1914" w:type="dxa"/>
            <w:vMerge w:val="restart"/>
          </w:tcPr>
          <w:p w:rsidR="00CA41B5" w:rsidRDefault="00CA41B5" w:rsidP="00D83743">
            <w:pPr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6 класс</w:t>
            </w:r>
          </w:p>
        </w:tc>
        <w:tc>
          <w:tcPr>
            <w:tcW w:w="1914" w:type="dxa"/>
          </w:tcPr>
          <w:p w:rsidR="00CA41B5" w:rsidRDefault="00CA41B5" w:rsidP="008D68AC">
            <w:pPr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14" w:type="dxa"/>
          </w:tcPr>
          <w:p w:rsidR="00CA41B5" w:rsidRDefault="00CA41B5" w:rsidP="00CA41B5">
            <w:pPr>
              <w:jc w:val="center"/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914" w:type="dxa"/>
          </w:tcPr>
          <w:p w:rsidR="00CA41B5" w:rsidRDefault="00CA41B5" w:rsidP="00CA41B5">
            <w:pPr>
              <w:jc w:val="center"/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82,1</w:t>
            </w:r>
          </w:p>
        </w:tc>
        <w:tc>
          <w:tcPr>
            <w:tcW w:w="1915" w:type="dxa"/>
          </w:tcPr>
          <w:p w:rsidR="00CA41B5" w:rsidRDefault="00CA41B5" w:rsidP="00CA41B5">
            <w:pPr>
              <w:jc w:val="center"/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53,5</w:t>
            </w:r>
          </w:p>
        </w:tc>
      </w:tr>
      <w:tr w:rsidR="00CA41B5" w:rsidTr="00CA41B5">
        <w:tc>
          <w:tcPr>
            <w:tcW w:w="1914" w:type="dxa"/>
            <w:vMerge/>
          </w:tcPr>
          <w:p w:rsidR="00CA41B5" w:rsidRDefault="00CA41B5" w:rsidP="00D83743">
            <w:pPr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CA41B5" w:rsidRDefault="00CA41B5" w:rsidP="008D68AC">
            <w:pPr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14" w:type="dxa"/>
          </w:tcPr>
          <w:p w:rsidR="00CA41B5" w:rsidRDefault="00CA41B5" w:rsidP="00CA41B5">
            <w:pPr>
              <w:jc w:val="center"/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914" w:type="dxa"/>
          </w:tcPr>
          <w:p w:rsidR="00CA41B5" w:rsidRDefault="00CA41B5" w:rsidP="00CA41B5">
            <w:pPr>
              <w:jc w:val="center"/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87,0</w:t>
            </w:r>
          </w:p>
        </w:tc>
        <w:tc>
          <w:tcPr>
            <w:tcW w:w="1915" w:type="dxa"/>
          </w:tcPr>
          <w:p w:rsidR="00CA41B5" w:rsidRDefault="00CA41B5" w:rsidP="00CA41B5">
            <w:pPr>
              <w:jc w:val="center"/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29,0</w:t>
            </w:r>
          </w:p>
        </w:tc>
      </w:tr>
    </w:tbl>
    <w:p w:rsidR="00CA41B5" w:rsidRDefault="00CA41B5" w:rsidP="00D83743">
      <w:pPr>
        <w:spacing w:after="0" w:line="240" w:lineRule="auto"/>
        <w:ind w:firstLine="709"/>
        <w:rPr>
          <w:rFonts w:ascii="YS Text" w:hAnsi="YS Text"/>
          <w:sz w:val="24"/>
          <w:szCs w:val="24"/>
          <w:shd w:val="clear" w:color="auto" w:fill="FFFFFF"/>
        </w:rPr>
      </w:pPr>
    </w:p>
    <w:p w:rsidR="00CA41B5" w:rsidRPr="00CA41B5" w:rsidRDefault="00CA41B5" w:rsidP="00CA4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B5">
        <w:rPr>
          <w:rFonts w:ascii="Times New Roman" w:hAnsi="Times New Roman" w:cs="Times New Roman"/>
          <w:b/>
          <w:sz w:val="24"/>
          <w:szCs w:val="24"/>
        </w:rPr>
        <w:t>Сравнение отметок за ВПР с отметками за предыдущую четверть</w:t>
      </w:r>
      <w:r>
        <w:rPr>
          <w:rFonts w:ascii="Times New Roman" w:hAnsi="Times New Roman" w:cs="Times New Roman"/>
          <w:b/>
          <w:sz w:val="24"/>
          <w:szCs w:val="24"/>
        </w:rPr>
        <w:t xml:space="preserve"> (русский язык)</w:t>
      </w:r>
    </w:p>
    <w:tbl>
      <w:tblPr>
        <w:tblStyle w:val="a6"/>
        <w:tblW w:w="9634" w:type="dxa"/>
        <w:tblLook w:val="04A0"/>
      </w:tblPr>
      <w:tblGrid>
        <w:gridCol w:w="958"/>
        <w:gridCol w:w="1713"/>
        <w:gridCol w:w="1499"/>
        <w:gridCol w:w="1757"/>
        <w:gridCol w:w="2006"/>
        <w:gridCol w:w="1701"/>
      </w:tblGrid>
      <w:tr w:rsidR="00CA41B5" w:rsidRPr="00CA41B5" w:rsidTr="008D68AC">
        <w:tc>
          <w:tcPr>
            <w:tcW w:w="958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13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499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57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B5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Понизили, %</w:t>
            </w:r>
          </w:p>
        </w:tc>
        <w:tc>
          <w:tcPr>
            <w:tcW w:w="2006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B5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Подтвердили, %</w:t>
            </w:r>
          </w:p>
        </w:tc>
        <w:tc>
          <w:tcPr>
            <w:tcW w:w="1701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B5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Повысили, %</w:t>
            </w:r>
          </w:p>
        </w:tc>
      </w:tr>
      <w:tr w:rsidR="00CA41B5" w:rsidRPr="00CA41B5" w:rsidTr="008D68AC">
        <w:tc>
          <w:tcPr>
            <w:tcW w:w="958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9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7" w:type="dxa"/>
          </w:tcPr>
          <w:p w:rsidR="00CA41B5" w:rsidRPr="00CA41B5" w:rsidRDefault="00CA41B5" w:rsidP="00CA41B5">
            <w:pPr>
              <w:tabs>
                <w:tab w:val="left" w:pos="636"/>
                <w:tab w:val="center" w:pos="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2006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701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A41B5" w:rsidRPr="00CA41B5" w:rsidTr="008D68AC">
        <w:tc>
          <w:tcPr>
            <w:tcW w:w="958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7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006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701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</w:tbl>
    <w:p w:rsidR="00CA41B5" w:rsidRDefault="00CA41B5" w:rsidP="00D83743">
      <w:pPr>
        <w:spacing w:after="0" w:line="240" w:lineRule="auto"/>
        <w:ind w:firstLine="709"/>
        <w:rPr>
          <w:rFonts w:ascii="YS Text" w:hAnsi="YS Text"/>
          <w:sz w:val="24"/>
          <w:szCs w:val="24"/>
          <w:shd w:val="clear" w:color="auto" w:fill="FFFFFF"/>
        </w:rPr>
      </w:pPr>
    </w:p>
    <w:p w:rsidR="00CA41B5" w:rsidRPr="00CA41B5" w:rsidRDefault="00CA41B5" w:rsidP="00CA4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B5">
        <w:rPr>
          <w:rFonts w:ascii="Times New Roman" w:hAnsi="Times New Roman" w:cs="Times New Roman"/>
          <w:b/>
          <w:sz w:val="24"/>
          <w:szCs w:val="24"/>
        </w:rPr>
        <w:t>Сравнение отметок за ВПР с отметками за предыдущую четверть</w:t>
      </w:r>
      <w:r>
        <w:rPr>
          <w:rFonts w:ascii="Times New Roman" w:hAnsi="Times New Roman" w:cs="Times New Roman"/>
          <w:b/>
          <w:sz w:val="24"/>
          <w:szCs w:val="24"/>
        </w:rPr>
        <w:t xml:space="preserve"> (математика)</w:t>
      </w:r>
    </w:p>
    <w:tbl>
      <w:tblPr>
        <w:tblStyle w:val="a6"/>
        <w:tblW w:w="9634" w:type="dxa"/>
        <w:tblLook w:val="04A0"/>
      </w:tblPr>
      <w:tblGrid>
        <w:gridCol w:w="958"/>
        <w:gridCol w:w="1713"/>
        <w:gridCol w:w="1499"/>
        <w:gridCol w:w="1757"/>
        <w:gridCol w:w="2006"/>
        <w:gridCol w:w="1701"/>
      </w:tblGrid>
      <w:tr w:rsidR="00CA41B5" w:rsidRPr="00CA41B5" w:rsidTr="008D68AC">
        <w:tc>
          <w:tcPr>
            <w:tcW w:w="958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13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499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57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B5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Понизили, %</w:t>
            </w:r>
          </w:p>
        </w:tc>
        <w:tc>
          <w:tcPr>
            <w:tcW w:w="2006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B5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Подтвердили, %</w:t>
            </w:r>
          </w:p>
        </w:tc>
        <w:tc>
          <w:tcPr>
            <w:tcW w:w="1701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B5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Повысили, %</w:t>
            </w:r>
          </w:p>
        </w:tc>
      </w:tr>
      <w:tr w:rsidR="00CA41B5" w:rsidRPr="00CA41B5" w:rsidTr="008D68AC">
        <w:tc>
          <w:tcPr>
            <w:tcW w:w="958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9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57" w:type="dxa"/>
          </w:tcPr>
          <w:p w:rsidR="00CA41B5" w:rsidRPr="00CA41B5" w:rsidRDefault="00CA41B5" w:rsidP="008D68AC">
            <w:pPr>
              <w:tabs>
                <w:tab w:val="left" w:pos="636"/>
                <w:tab w:val="center" w:pos="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2006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701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CA41B5" w:rsidRPr="00CA41B5" w:rsidTr="008D68AC">
        <w:tc>
          <w:tcPr>
            <w:tcW w:w="958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7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006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701" w:type="dxa"/>
          </w:tcPr>
          <w:p w:rsidR="00CA41B5" w:rsidRPr="00CA41B5" w:rsidRDefault="00CA41B5" w:rsidP="008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CA41B5" w:rsidRDefault="00CA41B5" w:rsidP="00D83743">
      <w:pPr>
        <w:spacing w:after="0" w:line="240" w:lineRule="auto"/>
        <w:ind w:firstLine="709"/>
        <w:rPr>
          <w:rFonts w:ascii="YS Text" w:hAnsi="YS Text"/>
          <w:sz w:val="24"/>
          <w:szCs w:val="24"/>
          <w:shd w:val="clear" w:color="auto" w:fill="FFFFFF"/>
        </w:rPr>
      </w:pPr>
    </w:p>
    <w:p w:rsidR="00D83743" w:rsidRDefault="00D83743" w:rsidP="00D83743">
      <w:pPr>
        <w:spacing w:after="0" w:line="240" w:lineRule="auto"/>
        <w:ind w:firstLine="709"/>
        <w:rPr>
          <w:rFonts w:ascii="YS Text" w:hAnsi="YS Text"/>
          <w:sz w:val="24"/>
          <w:szCs w:val="24"/>
          <w:shd w:val="clear" w:color="auto" w:fill="FFFFFF"/>
        </w:rPr>
      </w:pPr>
      <w:r>
        <w:rPr>
          <w:rFonts w:ascii="YS Text" w:hAnsi="YS Text"/>
          <w:sz w:val="24"/>
          <w:szCs w:val="24"/>
          <w:shd w:val="clear" w:color="auto" w:fill="FFFFFF"/>
        </w:rPr>
        <w:t>- Результаты сдачи ЕГЭ</w:t>
      </w:r>
    </w:p>
    <w:tbl>
      <w:tblPr>
        <w:tblStyle w:val="a6"/>
        <w:tblW w:w="0" w:type="auto"/>
        <w:tblLook w:val="04A0"/>
      </w:tblPr>
      <w:tblGrid>
        <w:gridCol w:w="1905"/>
        <w:gridCol w:w="1905"/>
        <w:gridCol w:w="1907"/>
        <w:gridCol w:w="1899"/>
        <w:gridCol w:w="1955"/>
      </w:tblGrid>
      <w:tr w:rsidR="00D83743" w:rsidTr="00D83743">
        <w:tc>
          <w:tcPr>
            <w:tcW w:w="1914" w:type="dxa"/>
          </w:tcPr>
          <w:p w:rsidR="00D83743" w:rsidRPr="00CA41B5" w:rsidRDefault="00D83743" w:rsidP="00D83743">
            <w:pPr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</w:pPr>
            <w:r w:rsidRPr="00CA41B5"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1914" w:type="dxa"/>
          </w:tcPr>
          <w:p w:rsidR="00D83743" w:rsidRPr="00CA41B5" w:rsidRDefault="00D83743" w:rsidP="00D83743">
            <w:pPr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</w:pPr>
            <w:r w:rsidRPr="00CA41B5"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  <w:t>Кол-во участников</w:t>
            </w:r>
          </w:p>
        </w:tc>
        <w:tc>
          <w:tcPr>
            <w:tcW w:w="1914" w:type="dxa"/>
          </w:tcPr>
          <w:p w:rsidR="00D83743" w:rsidRPr="00CA41B5" w:rsidRDefault="00D83743" w:rsidP="00D83743">
            <w:pPr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</w:pPr>
            <w:r w:rsidRPr="00CA41B5"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  <w:t>Уровень обученности</w:t>
            </w:r>
          </w:p>
        </w:tc>
        <w:tc>
          <w:tcPr>
            <w:tcW w:w="1914" w:type="dxa"/>
          </w:tcPr>
          <w:p w:rsidR="00D83743" w:rsidRPr="00CA41B5" w:rsidRDefault="00D83743" w:rsidP="00D83743">
            <w:pPr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</w:pPr>
            <w:r w:rsidRPr="00CA41B5"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  <w:t>Средний балл</w:t>
            </w:r>
          </w:p>
        </w:tc>
        <w:tc>
          <w:tcPr>
            <w:tcW w:w="1915" w:type="dxa"/>
          </w:tcPr>
          <w:p w:rsidR="00D83743" w:rsidRPr="00CA41B5" w:rsidRDefault="00D83743" w:rsidP="00D83743">
            <w:pPr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</w:pPr>
            <w:r w:rsidRPr="00CA41B5"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  <w:t>Максимальный балл</w:t>
            </w:r>
          </w:p>
        </w:tc>
      </w:tr>
      <w:tr w:rsidR="00D83743" w:rsidTr="00D83743">
        <w:tc>
          <w:tcPr>
            <w:tcW w:w="1914" w:type="dxa"/>
          </w:tcPr>
          <w:p w:rsidR="00D83743" w:rsidRDefault="00D83743" w:rsidP="00D83743">
            <w:pPr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14" w:type="dxa"/>
          </w:tcPr>
          <w:p w:rsidR="00D83743" w:rsidRDefault="00D83743" w:rsidP="00D83743">
            <w:pPr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14" w:type="dxa"/>
          </w:tcPr>
          <w:p w:rsidR="00D83743" w:rsidRDefault="00D83743" w:rsidP="00D83743">
            <w:pPr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100%</w:t>
            </w:r>
          </w:p>
        </w:tc>
        <w:tc>
          <w:tcPr>
            <w:tcW w:w="1914" w:type="dxa"/>
          </w:tcPr>
          <w:p w:rsidR="00D83743" w:rsidRDefault="00D83743" w:rsidP="00D83743">
            <w:pPr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1915" w:type="dxa"/>
          </w:tcPr>
          <w:p w:rsidR="00D83743" w:rsidRDefault="00D83743" w:rsidP="00D83743">
            <w:pPr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94</w:t>
            </w:r>
          </w:p>
        </w:tc>
      </w:tr>
      <w:tr w:rsidR="00D83743" w:rsidTr="00D83743">
        <w:tc>
          <w:tcPr>
            <w:tcW w:w="1914" w:type="dxa"/>
          </w:tcPr>
          <w:p w:rsidR="00D83743" w:rsidRDefault="00D83743" w:rsidP="00D83743">
            <w:pPr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Математика профиль</w:t>
            </w:r>
          </w:p>
        </w:tc>
        <w:tc>
          <w:tcPr>
            <w:tcW w:w="1914" w:type="dxa"/>
          </w:tcPr>
          <w:p w:rsidR="00D83743" w:rsidRDefault="00D83743" w:rsidP="00D83743">
            <w:pPr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14" w:type="dxa"/>
          </w:tcPr>
          <w:p w:rsidR="00D83743" w:rsidRDefault="00D83743" w:rsidP="00D83743">
            <w:pPr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100%</w:t>
            </w:r>
          </w:p>
        </w:tc>
        <w:tc>
          <w:tcPr>
            <w:tcW w:w="1914" w:type="dxa"/>
          </w:tcPr>
          <w:p w:rsidR="00D83743" w:rsidRDefault="00D83743" w:rsidP="00D83743">
            <w:pPr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915" w:type="dxa"/>
          </w:tcPr>
          <w:p w:rsidR="00D83743" w:rsidRDefault="00D83743" w:rsidP="00D83743">
            <w:pPr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70</w:t>
            </w:r>
          </w:p>
        </w:tc>
      </w:tr>
    </w:tbl>
    <w:p w:rsidR="00D83743" w:rsidRDefault="00D83743" w:rsidP="00D83743">
      <w:pPr>
        <w:spacing w:after="0" w:line="240" w:lineRule="auto"/>
        <w:ind w:firstLine="709"/>
        <w:rPr>
          <w:rFonts w:ascii="YS Text" w:hAnsi="YS Text"/>
          <w:sz w:val="24"/>
          <w:szCs w:val="24"/>
          <w:shd w:val="clear" w:color="auto" w:fill="FFFFFF"/>
        </w:rPr>
      </w:pPr>
    </w:p>
    <w:p w:rsidR="00D83743" w:rsidRDefault="00D83743" w:rsidP="00D83743">
      <w:pPr>
        <w:spacing w:after="0" w:line="240" w:lineRule="auto"/>
        <w:ind w:firstLine="709"/>
        <w:rPr>
          <w:rFonts w:ascii="YS Text" w:hAnsi="YS Text"/>
          <w:sz w:val="24"/>
          <w:szCs w:val="24"/>
          <w:shd w:val="clear" w:color="auto" w:fill="FFFFFF"/>
        </w:rPr>
      </w:pPr>
      <w:r>
        <w:rPr>
          <w:rFonts w:ascii="YS Text" w:hAnsi="YS Text"/>
          <w:sz w:val="24"/>
          <w:szCs w:val="24"/>
          <w:shd w:val="clear" w:color="auto" w:fill="FFFFFF"/>
        </w:rPr>
        <w:t>- Результаты сдачи ОГЭ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D83743" w:rsidTr="008D68AC">
        <w:tc>
          <w:tcPr>
            <w:tcW w:w="1914" w:type="dxa"/>
          </w:tcPr>
          <w:p w:rsidR="00D83743" w:rsidRPr="00CA41B5" w:rsidRDefault="00D83743" w:rsidP="008D68AC">
            <w:pPr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</w:pPr>
            <w:r w:rsidRPr="00CA41B5"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1914" w:type="dxa"/>
          </w:tcPr>
          <w:p w:rsidR="00D83743" w:rsidRPr="00CA41B5" w:rsidRDefault="00D83743" w:rsidP="008D68AC">
            <w:pPr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</w:pPr>
            <w:r w:rsidRPr="00CA41B5"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  <w:t>Кол-во участников</w:t>
            </w:r>
          </w:p>
        </w:tc>
        <w:tc>
          <w:tcPr>
            <w:tcW w:w="1914" w:type="dxa"/>
          </w:tcPr>
          <w:p w:rsidR="00D83743" w:rsidRPr="00CA41B5" w:rsidRDefault="00D83743" w:rsidP="008D68AC">
            <w:pPr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</w:pPr>
            <w:r w:rsidRPr="00CA41B5"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  <w:t>Уровень обученности</w:t>
            </w:r>
          </w:p>
        </w:tc>
        <w:tc>
          <w:tcPr>
            <w:tcW w:w="1914" w:type="dxa"/>
          </w:tcPr>
          <w:p w:rsidR="00D83743" w:rsidRPr="00CA41B5" w:rsidRDefault="00D83743" w:rsidP="008D68AC">
            <w:pPr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</w:pPr>
            <w:r w:rsidRPr="00CA41B5">
              <w:rPr>
                <w:rFonts w:ascii="YS Text" w:hAnsi="YS Text"/>
                <w:b/>
                <w:sz w:val="24"/>
                <w:szCs w:val="24"/>
                <w:shd w:val="clear" w:color="auto" w:fill="FFFFFF"/>
              </w:rPr>
              <w:t>Средний балл</w:t>
            </w:r>
          </w:p>
        </w:tc>
      </w:tr>
      <w:tr w:rsidR="00D83743" w:rsidTr="008D68AC">
        <w:tc>
          <w:tcPr>
            <w:tcW w:w="1914" w:type="dxa"/>
          </w:tcPr>
          <w:p w:rsidR="00D83743" w:rsidRDefault="00D83743" w:rsidP="008D68AC">
            <w:pPr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14" w:type="dxa"/>
          </w:tcPr>
          <w:p w:rsidR="00D83743" w:rsidRDefault="00D83743" w:rsidP="00D83743">
            <w:pPr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914" w:type="dxa"/>
          </w:tcPr>
          <w:p w:rsidR="00D83743" w:rsidRDefault="00D83743" w:rsidP="008D68AC">
            <w:pPr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96%</w:t>
            </w:r>
          </w:p>
        </w:tc>
        <w:tc>
          <w:tcPr>
            <w:tcW w:w="1914" w:type="dxa"/>
          </w:tcPr>
          <w:p w:rsidR="00D83743" w:rsidRDefault="00D83743" w:rsidP="008D68AC">
            <w:pPr>
              <w:rPr>
                <w:rFonts w:ascii="YS Text" w:hAnsi="YS Text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sz w:val="24"/>
                <w:szCs w:val="24"/>
                <w:shd w:val="clear" w:color="auto" w:fill="FFFFFF"/>
              </w:rPr>
              <w:t>3,5</w:t>
            </w:r>
          </w:p>
        </w:tc>
      </w:tr>
    </w:tbl>
    <w:p w:rsidR="00D83743" w:rsidRDefault="00D83743" w:rsidP="00D83743">
      <w:pPr>
        <w:spacing w:after="0" w:line="240" w:lineRule="auto"/>
        <w:ind w:firstLine="709"/>
        <w:rPr>
          <w:rFonts w:ascii="YS Text" w:hAnsi="YS Text"/>
          <w:sz w:val="24"/>
          <w:szCs w:val="24"/>
          <w:shd w:val="clear" w:color="auto" w:fill="FFFFFF"/>
        </w:rPr>
      </w:pPr>
    </w:p>
    <w:sectPr w:rsidR="00D83743" w:rsidSect="00CA41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69" w:rsidRDefault="00613E69" w:rsidP="00CA41B5">
      <w:pPr>
        <w:spacing w:after="0" w:line="240" w:lineRule="auto"/>
      </w:pPr>
      <w:r>
        <w:separator/>
      </w:r>
    </w:p>
  </w:endnote>
  <w:endnote w:type="continuationSeparator" w:id="1">
    <w:p w:rsidR="00613E69" w:rsidRDefault="00613E69" w:rsidP="00CA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69" w:rsidRDefault="00613E69" w:rsidP="00CA41B5">
      <w:pPr>
        <w:spacing w:after="0" w:line="240" w:lineRule="auto"/>
      </w:pPr>
      <w:r>
        <w:separator/>
      </w:r>
    </w:p>
  </w:footnote>
  <w:footnote w:type="continuationSeparator" w:id="1">
    <w:p w:rsidR="00613E69" w:rsidRDefault="00613E69" w:rsidP="00CA4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4FC1"/>
    <w:rsid w:val="00002B72"/>
    <w:rsid w:val="0002776A"/>
    <w:rsid w:val="001B224B"/>
    <w:rsid w:val="001F03DA"/>
    <w:rsid w:val="002C6E72"/>
    <w:rsid w:val="002D6B5E"/>
    <w:rsid w:val="00385FA3"/>
    <w:rsid w:val="00425219"/>
    <w:rsid w:val="005162BA"/>
    <w:rsid w:val="0055781D"/>
    <w:rsid w:val="00613E69"/>
    <w:rsid w:val="00624FC1"/>
    <w:rsid w:val="006C5E79"/>
    <w:rsid w:val="006E1963"/>
    <w:rsid w:val="00710C07"/>
    <w:rsid w:val="007A58C9"/>
    <w:rsid w:val="00AC676B"/>
    <w:rsid w:val="00BA3223"/>
    <w:rsid w:val="00C368ED"/>
    <w:rsid w:val="00CA41B5"/>
    <w:rsid w:val="00D05EEA"/>
    <w:rsid w:val="00D55CCB"/>
    <w:rsid w:val="00D83743"/>
    <w:rsid w:val="00E51B69"/>
    <w:rsid w:val="00EA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D0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3"/>
    <w:rsid w:val="00D05EEA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D05EEA"/>
    <w:pPr>
      <w:widowControl w:val="0"/>
      <w:shd w:val="clear" w:color="auto" w:fill="FFFFFF"/>
      <w:spacing w:after="0" w:line="302" w:lineRule="exact"/>
      <w:ind w:hanging="380"/>
      <w:jc w:val="center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6C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3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CA41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A41B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A41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27</dc:creator>
  <cp:lastModifiedBy>школа 27</cp:lastModifiedBy>
  <cp:revision>3</cp:revision>
  <cp:lastPrinted>2022-06-17T06:50:00Z</cp:lastPrinted>
  <dcterms:created xsi:type="dcterms:W3CDTF">2022-06-17T07:56:00Z</dcterms:created>
  <dcterms:modified xsi:type="dcterms:W3CDTF">2022-06-17T08:19:00Z</dcterms:modified>
</cp:coreProperties>
</file>